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683F2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683F2B" w:rsidRPr="002D1AEE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3D360BFC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683F2B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9B5A176" w:rsidR="00683F2B" w:rsidRPr="005209E0" w:rsidRDefault="00DB119F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83F2B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2B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60AAF02A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B119F">
              <w:rPr>
                <w:rFonts w:ascii="Times New Roman" w:hAnsi="Times New Roman" w:cs="Times New Roman"/>
                <w:sz w:val="24"/>
                <w:szCs w:val="24"/>
              </w:rPr>
              <w:t>С.И. Цвирко</w:t>
            </w:r>
          </w:p>
        </w:tc>
      </w:tr>
      <w:tr w:rsidR="00683F2B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3D75D540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B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5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4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8C1AD6F" w14:textId="5F915B0D" w:rsidR="00C3571C" w:rsidRPr="003E04CB" w:rsidRDefault="00C3571C" w:rsidP="00C3571C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 xml:space="preserve">выбору подрядной организации </w:t>
      </w:r>
      <w:r w:rsidR="00BE42BD" w:rsidRPr="00B63F12">
        <w:rPr>
          <w:rFonts w:ascii="Times New Roman" w:hAnsi="Times New Roman"/>
          <w:bCs/>
          <w:sz w:val="28"/>
          <w:szCs w:val="28"/>
        </w:rPr>
        <w:t xml:space="preserve">для выполнения комплекса работ по устройству </w:t>
      </w:r>
      <w:r w:rsidR="00BE42BD">
        <w:rPr>
          <w:rFonts w:ascii="Times New Roman" w:hAnsi="Times New Roman"/>
          <w:bCs/>
          <w:sz w:val="28"/>
          <w:szCs w:val="28"/>
        </w:rPr>
        <w:t>внутренних инженерных сетей</w:t>
      </w:r>
      <w:r w:rsidRPr="00B63F12">
        <w:rPr>
          <w:rFonts w:ascii="Times New Roman" w:hAnsi="Times New Roman"/>
          <w:bCs/>
          <w:sz w:val="28"/>
          <w:szCs w:val="28"/>
        </w:rPr>
        <w:t xml:space="preserve"> </w:t>
      </w:r>
      <w:r w:rsidR="0013590A">
        <w:rPr>
          <w:rFonts w:ascii="Times New Roman" w:hAnsi="Times New Roman"/>
          <w:bCs/>
          <w:sz w:val="28"/>
          <w:szCs w:val="28"/>
        </w:rPr>
        <w:t>встроенных помещений</w:t>
      </w:r>
      <w:r w:rsidRPr="00B63F12">
        <w:rPr>
          <w:rFonts w:ascii="Times New Roman" w:hAnsi="Times New Roman"/>
          <w:bCs/>
          <w:sz w:val="28"/>
          <w:szCs w:val="28"/>
        </w:rPr>
        <w:t xml:space="preserve"> строительстве объекта:</w:t>
      </w:r>
    </w:p>
    <w:p w14:paraId="66546CA2" w14:textId="3FD9939E" w:rsidR="0081559C" w:rsidRPr="00D3661C" w:rsidRDefault="0081559C" w:rsidP="0081559C">
      <w:pPr>
        <w:pStyle w:val="3a"/>
        <w:shd w:val="clear" w:color="auto" w:fill="auto"/>
        <w:spacing w:before="0"/>
        <w:jc w:val="left"/>
        <w:rPr>
          <w:sz w:val="24"/>
          <w:szCs w:val="24"/>
        </w:rPr>
      </w:pPr>
    </w:p>
    <w:p w14:paraId="7AA73BE5" w14:textId="72465478" w:rsidR="00F26C08" w:rsidRPr="00743F05" w:rsidRDefault="00743F05" w:rsidP="00C808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F05">
        <w:rPr>
          <w:rFonts w:ascii="Times New Roman" w:hAnsi="Times New Roman"/>
          <w:b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743F05">
        <w:rPr>
          <w:rFonts w:ascii="Times New Roman" w:hAnsi="Times New Roman"/>
          <w:b/>
          <w:sz w:val="28"/>
          <w:szCs w:val="28"/>
        </w:rPr>
        <w:t>Боровлянского</w:t>
      </w:r>
      <w:proofErr w:type="spellEnd"/>
      <w:r w:rsidRPr="00743F05">
        <w:rPr>
          <w:rFonts w:ascii="Times New Roman" w:hAnsi="Times New Roman"/>
          <w:b/>
          <w:sz w:val="28"/>
          <w:szCs w:val="28"/>
        </w:rPr>
        <w:t xml:space="preserve"> сельсовета»</w:t>
      </w:r>
      <w:r w:rsidRPr="00743F05">
        <w:rPr>
          <w:rFonts w:ascii="Times New Roman" w:hAnsi="Times New Roman"/>
          <w:b/>
          <w:bCs/>
          <w:sz w:val="28"/>
          <w:szCs w:val="28"/>
        </w:rPr>
        <w:t xml:space="preserve">. 12 очередь строительства. Паркинг №14.12 по </w:t>
      </w:r>
      <w:proofErr w:type="spellStart"/>
      <w:r w:rsidRPr="00743F05">
        <w:rPr>
          <w:rFonts w:ascii="Times New Roman" w:hAnsi="Times New Roman"/>
          <w:b/>
          <w:bCs/>
          <w:sz w:val="28"/>
          <w:szCs w:val="28"/>
        </w:rPr>
        <w:t>г.п</w:t>
      </w:r>
      <w:proofErr w:type="spellEnd"/>
      <w:r w:rsidRPr="00743F05">
        <w:rPr>
          <w:rFonts w:ascii="Times New Roman" w:hAnsi="Times New Roman"/>
          <w:b/>
          <w:bCs/>
          <w:sz w:val="28"/>
          <w:szCs w:val="28"/>
        </w:rPr>
        <w:t>.»</w:t>
      </w:r>
      <w:r w:rsidR="00F26C08" w:rsidRPr="00743F0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EC91923" w14:textId="6C8DD765" w:rsidR="001E129D" w:rsidRPr="001E129D" w:rsidRDefault="00446CD7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1E129D">
        <w:rPr>
          <w:rFonts w:ascii="Times New Roman" w:hAnsi="Times New Roman" w:cs="Times New Roman"/>
          <w:sz w:val="24"/>
          <w:szCs w:val="24"/>
        </w:rPr>
        <w:t>Гирда</w:t>
      </w:r>
      <w:proofErr w:type="spellEnd"/>
      <w:r w:rsidR="001E129D">
        <w:rPr>
          <w:rFonts w:ascii="Times New Roman" w:hAnsi="Times New Roman" w:cs="Times New Roman"/>
          <w:sz w:val="24"/>
          <w:szCs w:val="24"/>
        </w:rPr>
        <w:t xml:space="preserve"> Павел Иванович</w:t>
      </w:r>
      <w:r w:rsidR="00982166">
        <w:rPr>
          <w:rFonts w:ascii="Times New Roman" w:hAnsi="Times New Roman" w:cs="Times New Roman"/>
          <w:sz w:val="24"/>
          <w:szCs w:val="24"/>
        </w:rPr>
        <w:t>,</w:t>
      </w:r>
      <w:r w:rsidR="001E129D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</w:rPr>
        <w:t>моб. тел.</w:t>
      </w:r>
      <w:r w:rsidR="00982166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1E129D">
        <w:rPr>
          <w:rFonts w:ascii="Times New Roman" w:hAnsi="Times New Roman" w:cs="Times New Roman"/>
          <w:sz w:val="24"/>
          <w:szCs w:val="24"/>
        </w:rPr>
        <w:t>+375 (</w:t>
      </w:r>
      <w:r w:rsidR="001E129D" w:rsidRPr="001E129D">
        <w:rPr>
          <w:rFonts w:ascii="Times New Roman" w:hAnsi="Times New Roman" w:cs="Times New Roman"/>
          <w:sz w:val="24"/>
          <w:szCs w:val="24"/>
        </w:rPr>
        <w:t>29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) </w:t>
      </w:r>
      <w:r w:rsidR="001E129D" w:rsidRPr="001E129D">
        <w:rPr>
          <w:rFonts w:ascii="Times New Roman" w:hAnsi="Times New Roman" w:cs="Times New Roman"/>
          <w:sz w:val="24"/>
          <w:szCs w:val="24"/>
        </w:rPr>
        <w:t>375-71-</w:t>
      </w:r>
      <w:proofErr w:type="gramStart"/>
      <w:r w:rsidR="001E129D" w:rsidRPr="001E129D">
        <w:rPr>
          <w:rFonts w:ascii="Times New Roman" w:hAnsi="Times New Roman" w:cs="Times New Roman"/>
          <w:sz w:val="24"/>
          <w:szCs w:val="24"/>
        </w:rPr>
        <w:t>47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82166" w:rsidRPr="001E129D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2166" w:rsidRPr="001E129D">
        <w:rPr>
          <w:rFonts w:ascii="Times New Roman" w:hAnsi="Times New Roman" w:cs="Times New Roman"/>
          <w:sz w:val="24"/>
          <w:szCs w:val="24"/>
        </w:rPr>
        <w:t>-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girda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368CE1DA" w14:textId="77777777" w:rsidR="001E129D" w:rsidRPr="001E129D" w:rsidRDefault="001E129D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E12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4B112AF9" w14:textId="2C51833E" w:rsidR="00743F05" w:rsidRPr="00743F05" w:rsidRDefault="005222B5" w:rsidP="005222B5">
      <w:pPr>
        <w:pStyle w:val="af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0422" w:rsidRPr="00502D74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440A2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C440A2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C440A2" w:rsidRPr="00602DA2">
        <w:rPr>
          <w:rFonts w:ascii="Times New Roman" w:hAnsi="Times New Roman"/>
          <w:bCs/>
          <w:sz w:val="24"/>
          <w:szCs w:val="24"/>
        </w:rPr>
        <w:t>выбор подрядной организаци</w:t>
      </w:r>
      <w:r w:rsidR="00C3571C">
        <w:rPr>
          <w:rFonts w:ascii="Times New Roman" w:hAnsi="Times New Roman"/>
          <w:bCs/>
          <w:sz w:val="24"/>
          <w:szCs w:val="24"/>
        </w:rPr>
        <w:t xml:space="preserve">я </w:t>
      </w:r>
      <w:r w:rsidR="009414AC" w:rsidRPr="009414AC">
        <w:rPr>
          <w:rFonts w:ascii="Times New Roman" w:hAnsi="Times New Roman"/>
          <w:bCs/>
          <w:sz w:val="24"/>
          <w:szCs w:val="24"/>
        </w:rPr>
        <w:t>для выполнения комплекса работ по устройству внутренних инженерных сетей</w:t>
      </w:r>
      <w:r w:rsidR="00C3571C" w:rsidRPr="00C3571C">
        <w:rPr>
          <w:rFonts w:ascii="Times New Roman" w:hAnsi="Times New Roman"/>
          <w:bCs/>
          <w:sz w:val="24"/>
          <w:szCs w:val="24"/>
        </w:rPr>
        <w:t xml:space="preserve"> </w:t>
      </w:r>
      <w:r w:rsidR="0013590A">
        <w:rPr>
          <w:rFonts w:ascii="Times New Roman" w:hAnsi="Times New Roman"/>
          <w:bCs/>
          <w:sz w:val="24"/>
          <w:szCs w:val="24"/>
        </w:rPr>
        <w:t>встроенных помещений</w:t>
      </w:r>
      <w:r w:rsidR="001E129D">
        <w:rPr>
          <w:rFonts w:ascii="Times New Roman" w:hAnsi="Times New Roman"/>
          <w:bCs/>
          <w:sz w:val="24"/>
          <w:szCs w:val="24"/>
        </w:rPr>
        <w:t xml:space="preserve"> </w:t>
      </w:r>
      <w:r w:rsidR="00C440A2" w:rsidRPr="00602DA2">
        <w:rPr>
          <w:rFonts w:ascii="Times New Roman" w:hAnsi="Times New Roman"/>
          <w:bCs/>
          <w:sz w:val="24"/>
          <w:szCs w:val="24"/>
        </w:rPr>
        <w:t>при строительстве объекта</w:t>
      </w:r>
      <w:r w:rsidR="00C440A2" w:rsidRPr="003728ED">
        <w:rPr>
          <w:rFonts w:ascii="Times New Roman" w:hAnsi="Times New Roman"/>
          <w:bCs/>
          <w:sz w:val="24"/>
          <w:szCs w:val="24"/>
        </w:rPr>
        <w:t>:</w:t>
      </w:r>
      <w:r w:rsidR="00C440A2" w:rsidRPr="00372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F05" w:rsidRPr="00743F05">
        <w:rPr>
          <w:rFonts w:ascii="Times New Roman" w:hAnsi="Times New Roman"/>
          <w:b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743F05" w:rsidRPr="00743F05">
        <w:rPr>
          <w:rFonts w:ascii="Times New Roman" w:hAnsi="Times New Roman"/>
          <w:b/>
          <w:sz w:val="24"/>
          <w:szCs w:val="24"/>
        </w:rPr>
        <w:t>Боровлянского</w:t>
      </w:r>
      <w:proofErr w:type="spellEnd"/>
      <w:r w:rsidR="00743F05" w:rsidRPr="00743F05">
        <w:rPr>
          <w:rFonts w:ascii="Times New Roman" w:hAnsi="Times New Roman"/>
          <w:b/>
          <w:sz w:val="24"/>
          <w:szCs w:val="24"/>
        </w:rPr>
        <w:t xml:space="preserve"> сельсовета»</w:t>
      </w:r>
      <w:r w:rsidR="00743F05" w:rsidRPr="00743F05">
        <w:rPr>
          <w:rFonts w:ascii="Times New Roman" w:hAnsi="Times New Roman"/>
          <w:b/>
          <w:bCs/>
          <w:sz w:val="24"/>
          <w:szCs w:val="24"/>
        </w:rPr>
        <w:t xml:space="preserve">. 12 очередь строительства. Паркинг №14.12 по </w:t>
      </w:r>
      <w:proofErr w:type="spellStart"/>
      <w:r w:rsidR="00743F05" w:rsidRPr="00743F05">
        <w:rPr>
          <w:rFonts w:ascii="Times New Roman" w:hAnsi="Times New Roman"/>
          <w:b/>
          <w:bCs/>
          <w:sz w:val="24"/>
          <w:szCs w:val="24"/>
        </w:rPr>
        <w:t>г.п</w:t>
      </w:r>
      <w:proofErr w:type="spellEnd"/>
      <w:r w:rsidR="00743F05" w:rsidRPr="00743F05">
        <w:rPr>
          <w:rFonts w:ascii="Times New Roman" w:hAnsi="Times New Roman"/>
          <w:b/>
          <w:bCs/>
          <w:sz w:val="24"/>
          <w:szCs w:val="24"/>
        </w:rPr>
        <w:t>.»</w:t>
      </w:r>
    </w:p>
    <w:p w14:paraId="55EE8113" w14:textId="4E785E4C" w:rsidR="00756011" w:rsidRDefault="00756011" w:rsidP="007560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AEFB4" w14:textId="77777777" w:rsidR="00D6739E" w:rsidRPr="00D6739E" w:rsidRDefault="00756011" w:rsidP="00D67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739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объекте строительства: </w:t>
      </w:r>
    </w:p>
    <w:p w14:paraId="288F4CE7" w14:textId="77777777" w:rsidR="000F2690" w:rsidRPr="000F2690" w:rsidRDefault="000F2690" w:rsidP="000F2690">
      <w:pPr>
        <w:rPr>
          <w:rFonts w:ascii="Times New Roman" w:hAnsi="Times New Roman"/>
          <w:bCs/>
          <w:sz w:val="24"/>
          <w:szCs w:val="24"/>
        </w:rPr>
      </w:pPr>
      <w:r w:rsidRPr="000F2690">
        <w:rPr>
          <w:rFonts w:ascii="Times New Roman" w:hAnsi="Times New Roman"/>
          <w:bCs/>
          <w:sz w:val="24"/>
          <w:szCs w:val="24"/>
        </w:rPr>
        <w:t>Паркинг 14.12 на 299 м/м со встроенными помещениями общественного – торгового назначения.</w:t>
      </w:r>
    </w:p>
    <w:p w14:paraId="36667DDB" w14:textId="77777777" w:rsidR="00743F05" w:rsidRPr="00743F05" w:rsidRDefault="00743F05" w:rsidP="00992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Уровень ответственности здания – II нормальный</w:t>
      </w:r>
    </w:p>
    <w:p w14:paraId="14F70BDC" w14:textId="3EDEF41A" w:rsidR="00743F05" w:rsidRDefault="00743F05" w:rsidP="00992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Класс сложности – К3</w:t>
      </w:r>
    </w:p>
    <w:p w14:paraId="0A47549A" w14:textId="77777777" w:rsidR="00743F05" w:rsidRPr="00743F05" w:rsidRDefault="00743F05" w:rsidP="00743F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D7C52" w14:textId="6DD2B2FF" w:rsidR="000F2690" w:rsidRPr="0099287A" w:rsidRDefault="008D15BB" w:rsidP="00A566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71C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</w:t>
      </w:r>
      <w:r w:rsidR="00A566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FD9684" w14:textId="77777777" w:rsidR="009414AC" w:rsidRPr="009414AC" w:rsidRDefault="009414AC" w:rsidP="009414AC">
      <w:pPr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Внутренние инженерные сети на основании проектной документации:</w:t>
      </w:r>
    </w:p>
    <w:p w14:paraId="3F84452F" w14:textId="77777777" w:rsidR="009414AC" w:rsidRPr="009414AC" w:rsidRDefault="009414AC" w:rsidP="009414AC">
      <w:pPr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- 12-02_26-АПТ1</w:t>
      </w:r>
    </w:p>
    <w:p w14:paraId="505EE009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lastRenderedPageBreak/>
        <w:t>- 12-02_26-АПТ2</w:t>
      </w:r>
    </w:p>
    <w:p w14:paraId="62C58971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- 12-02_26-СПС-2</w:t>
      </w:r>
    </w:p>
    <w:p w14:paraId="4F369B87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- 26.02-14.12-АОВ</w:t>
      </w:r>
    </w:p>
    <w:p w14:paraId="7CF95DF6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- 26.02-14.12-ВК2</w:t>
      </w:r>
    </w:p>
    <w:p w14:paraId="059690FE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- 26.02-14.12-ОВ2</w:t>
      </w:r>
    </w:p>
    <w:p w14:paraId="7C452607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- 26.02-14.12-СС2</w:t>
      </w:r>
    </w:p>
    <w:p w14:paraId="03D0DEDF" w14:textId="77777777" w:rsidR="009414AC" w:rsidRPr="009414AC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- 26.02-14.12-ОПЗ</w:t>
      </w:r>
    </w:p>
    <w:p w14:paraId="311A95A5" w14:textId="7F02BC18" w:rsidR="0013590A" w:rsidRPr="0013590A" w:rsidRDefault="009414AC" w:rsidP="0094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14AC">
        <w:rPr>
          <w:rFonts w:ascii="Times New Roman" w:hAnsi="Times New Roman"/>
          <w:sz w:val="24"/>
          <w:szCs w:val="24"/>
        </w:rPr>
        <w:t>- 26.02-14.12-ЭМ2</w:t>
      </w:r>
    </w:p>
    <w:p w14:paraId="63EBA019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6169D205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В ценовое предложение должно быть включено:</w:t>
      </w:r>
    </w:p>
    <w:p w14:paraId="33AAFC15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1) Стоимость комплексов работ в соответствии с технических заданием;</w:t>
      </w:r>
    </w:p>
    <w:p w14:paraId="41958B8B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2) Учесть пуско-наладочные работы по всем монтируемым системам и оборудованию; (</w:t>
      </w:r>
      <w:proofErr w:type="spellStart"/>
      <w:r w:rsidRPr="0013590A">
        <w:rPr>
          <w:rFonts w:ascii="Times New Roman" w:hAnsi="Times New Roman"/>
          <w:sz w:val="24"/>
          <w:szCs w:val="24"/>
        </w:rPr>
        <w:t>вьездные</w:t>
      </w:r>
      <w:proofErr w:type="spellEnd"/>
      <w:r w:rsidRPr="0013590A">
        <w:rPr>
          <w:rFonts w:ascii="Times New Roman" w:hAnsi="Times New Roman"/>
          <w:sz w:val="24"/>
          <w:szCs w:val="24"/>
        </w:rPr>
        <w:t xml:space="preserve"> ворота и т.д.)</w:t>
      </w:r>
    </w:p>
    <w:p w14:paraId="21172C23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3) Учесть комплексы работы по устройство внутренних перегородок и наружных стен, черновой и чистовой отделки помещений, учесть установку дверей (все за исключением алюминиевых) и установку стеклянных перегородок, учесть устройство полов и потолков, учесть прочие работы в соответствии с приложенной проектной документацией.</w:t>
      </w:r>
    </w:p>
    <w:p w14:paraId="0A430526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 xml:space="preserve">4) Учесть стоимость временных зданий и сооружений </w:t>
      </w:r>
    </w:p>
    <w:p w14:paraId="48294B09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5) Учесть разработку и согласование КМД монтируемых конструкций и изделий с согласованием в установленном порядке с Заказчиком (Руководитель проекта и архитектор), Проектной организацией.</w:t>
      </w:r>
    </w:p>
    <w:p w14:paraId="73307601" w14:textId="77777777" w:rsidR="0013590A" w:rsidRPr="0013590A" w:rsidRDefault="0013590A" w:rsidP="0013590A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6) Учесть изготовление и установку образцов поставляемых изделий для согласования с Заказчиком.</w:t>
      </w:r>
    </w:p>
    <w:p w14:paraId="252BE71F" w14:textId="77777777" w:rsidR="0013590A" w:rsidRPr="0013590A" w:rsidRDefault="0013590A" w:rsidP="0013590A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7) учесть прочие затраты необходимые для выполнения комплексов работ.</w:t>
      </w:r>
    </w:p>
    <w:p w14:paraId="77DF606E" w14:textId="0AA298B2" w:rsidR="0013590A" w:rsidRPr="0013590A" w:rsidRDefault="0013590A" w:rsidP="0013590A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</w:t>
      </w:r>
      <w:r w:rsidR="009414AC" w:rsidRPr="0013590A">
        <w:rPr>
          <w:rFonts w:ascii="Times New Roman" w:hAnsi="Times New Roman"/>
          <w:sz w:val="24"/>
          <w:szCs w:val="24"/>
        </w:rPr>
        <w:t>лицензии) на</w:t>
      </w:r>
      <w:r w:rsidRPr="0013590A">
        <w:rPr>
          <w:rFonts w:ascii="Times New Roman" w:hAnsi="Times New Roman"/>
          <w:sz w:val="24"/>
          <w:szCs w:val="24"/>
        </w:rPr>
        <w:t xml:space="preserve">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4F834E87" w14:textId="77777777" w:rsidR="0013590A" w:rsidRPr="0013590A" w:rsidRDefault="0013590A" w:rsidP="0013590A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Обеспечить в пределах цены предложения разработку конструкторской документации,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4E234628" w14:textId="77777777" w:rsidR="0013590A" w:rsidRPr="0013590A" w:rsidRDefault="0013590A" w:rsidP="0013590A">
      <w:pPr>
        <w:jc w:val="both"/>
        <w:rPr>
          <w:rFonts w:ascii="Times New Roman" w:hAnsi="Times New Roman"/>
          <w:sz w:val="24"/>
          <w:szCs w:val="24"/>
        </w:rPr>
      </w:pPr>
      <w:r w:rsidRPr="0013590A">
        <w:rPr>
          <w:rFonts w:ascii="Times New Roman" w:hAnsi="Times New Roman"/>
          <w:sz w:val="24"/>
          <w:szCs w:val="24"/>
        </w:rPr>
        <w:t>Победитель по тендеру заключает договор с Генподрядчиком по объекту.</w:t>
      </w:r>
    </w:p>
    <w:p w14:paraId="70405848" w14:textId="6B7398BF" w:rsidR="00756011" w:rsidRPr="00F369F2" w:rsidRDefault="008D15BB" w:rsidP="0064385D">
      <w:pPr>
        <w:ind w:firstLine="9"/>
        <w:jc w:val="both"/>
        <w:rPr>
          <w:rFonts w:ascii="Times New Roman" w:hAnsi="Times New Roman" w:cs="Times New Roman"/>
          <w:sz w:val="24"/>
          <w:szCs w:val="24"/>
        </w:rPr>
      </w:pPr>
      <w:r w:rsidRPr="008D15BB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1276DDB" w14:textId="77777777" w:rsidR="005222B5" w:rsidRDefault="00D823EA" w:rsidP="005222B5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222B5" w:rsidRPr="005222B5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5222B5" w:rsidRPr="005222B5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5222B5" w:rsidRPr="005222B5">
        <w:rPr>
          <w:rFonts w:ascii="Times New Roman" w:hAnsi="Times New Roman" w:cs="Times New Roman"/>
          <w:sz w:val="24"/>
          <w:szCs w:val="24"/>
        </w:rPr>
        <w:t xml:space="preserve"> с/с, д. Копище.</w:t>
      </w:r>
      <w:r w:rsidR="005222B5" w:rsidRPr="00FC3495">
        <w:rPr>
          <w:sz w:val="24"/>
          <w:szCs w:val="24"/>
        </w:rPr>
        <w:t xml:space="preserve"> </w:t>
      </w:r>
    </w:p>
    <w:p w14:paraId="7585061D" w14:textId="4CD20C1C" w:rsidR="006E11CE" w:rsidRDefault="00D823EA" w:rsidP="005222B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386861F3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9414AC">
        <w:rPr>
          <w:rFonts w:ascii="Times New Roman" w:hAnsi="Times New Roman" w:cs="Times New Roman"/>
          <w:sz w:val="24"/>
          <w:szCs w:val="24"/>
        </w:rPr>
        <w:t>15</w:t>
      </w:r>
      <w:r w:rsidR="00212193">
        <w:rPr>
          <w:rFonts w:ascii="Times New Roman" w:hAnsi="Times New Roman" w:cs="Times New Roman"/>
          <w:sz w:val="24"/>
          <w:szCs w:val="24"/>
        </w:rPr>
        <w:t>.</w:t>
      </w:r>
      <w:r w:rsidR="000F2690">
        <w:rPr>
          <w:rFonts w:ascii="Times New Roman" w:hAnsi="Times New Roman" w:cs="Times New Roman"/>
          <w:sz w:val="24"/>
          <w:szCs w:val="24"/>
        </w:rPr>
        <w:t>0</w:t>
      </w:r>
      <w:r w:rsidR="0013590A">
        <w:rPr>
          <w:rFonts w:ascii="Times New Roman" w:hAnsi="Times New Roman" w:cs="Times New Roman"/>
          <w:sz w:val="24"/>
          <w:szCs w:val="24"/>
        </w:rPr>
        <w:t>4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0F2690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0629FBDB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13590A">
        <w:rPr>
          <w:rFonts w:ascii="Times New Roman" w:hAnsi="Times New Roman" w:cs="Times New Roman"/>
          <w:sz w:val="24"/>
          <w:szCs w:val="24"/>
        </w:rPr>
        <w:t>31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="001E129D">
        <w:rPr>
          <w:rFonts w:ascii="Times New Roman" w:hAnsi="Times New Roman" w:cs="Times New Roman"/>
          <w:sz w:val="24"/>
          <w:szCs w:val="24"/>
        </w:rPr>
        <w:t>0</w:t>
      </w:r>
      <w:r w:rsidR="009414AC">
        <w:rPr>
          <w:rFonts w:ascii="Times New Roman" w:hAnsi="Times New Roman" w:cs="Times New Roman"/>
          <w:sz w:val="24"/>
          <w:szCs w:val="24"/>
        </w:rPr>
        <w:t>7</w:t>
      </w:r>
      <w:r w:rsidR="00640192">
        <w:rPr>
          <w:rFonts w:ascii="Times New Roman" w:hAnsi="Times New Roman" w:cs="Times New Roman"/>
          <w:sz w:val="24"/>
          <w:szCs w:val="24"/>
        </w:rPr>
        <w:t>.202</w:t>
      </w:r>
      <w:r w:rsidR="001E129D">
        <w:rPr>
          <w:rFonts w:ascii="Times New Roman" w:hAnsi="Times New Roman" w:cs="Times New Roman"/>
          <w:sz w:val="24"/>
          <w:szCs w:val="24"/>
        </w:rPr>
        <w:t>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29CF476" w14:textId="0DEC01E5" w:rsidR="00490D86" w:rsidRPr="00CA6B83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490D86"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902DB1" w14:textId="77777777" w:rsidR="008D15BB" w:rsidRPr="00B43D46" w:rsidRDefault="008D15BB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9A0D162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98D6C36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17D4060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D1B827C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369A032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76336D23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2DEEC2CA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0045ED4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80573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71D53F7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5601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90A">
        <w:rPr>
          <w:rFonts w:ascii="Times New Roman" w:hAnsi="Times New Roman"/>
          <w:b/>
          <w:bCs/>
          <w:sz w:val="24"/>
          <w:szCs w:val="24"/>
        </w:rPr>
        <w:t>1</w:t>
      </w:r>
      <w:r w:rsidR="009414AC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590A">
        <w:rPr>
          <w:rFonts w:ascii="Times New Roman" w:hAnsi="Times New Roman"/>
          <w:b/>
          <w:bCs/>
          <w:sz w:val="24"/>
          <w:szCs w:val="24"/>
        </w:rPr>
        <w:t>0</w:t>
      </w:r>
      <w:r w:rsidR="009414AC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3590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3344298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414AC">
        <w:rPr>
          <w:rFonts w:ascii="Times New Roman" w:hAnsi="Times New Roman"/>
          <w:b/>
          <w:bCs/>
          <w:sz w:val="24"/>
          <w:szCs w:val="24"/>
        </w:rPr>
        <w:t>30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9287A">
        <w:rPr>
          <w:rFonts w:ascii="Times New Roman" w:hAnsi="Times New Roman"/>
          <w:b/>
          <w:bCs/>
          <w:sz w:val="24"/>
          <w:szCs w:val="24"/>
        </w:rPr>
        <w:t>0</w:t>
      </w:r>
      <w:r w:rsidR="0013590A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99287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</w:t>
      </w:r>
      <w:r w:rsidRPr="005209E0">
        <w:rPr>
          <w:rFonts w:ascii="Times New Roman" w:hAnsi="Times New Roman"/>
          <w:sz w:val="24"/>
          <w:szCs w:val="24"/>
        </w:rPr>
        <w:lastRenderedPageBreak/>
        <w:t>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2BD0252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5D586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68D7F6C"/>
    <w:multiLevelType w:val="hybridMultilevel"/>
    <w:tmpl w:val="5608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19"/>
  </w:num>
  <w:num w:numId="15">
    <w:abstractNumId w:val="4"/>
  </w:num>
  <w:num w:numId="16">
    <w:abstractNumId w:val="5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7"/>
  </w:num>
  <w:num w:numId="21">
    <w:abstractNumId w:val="13"/>
  </w:num>
  <w:num w:numId="2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690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590A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129D"/>
    <w:rsid w:val="001E2AA2"/>
    <w:rsid w:val="001F321D"/>
    <w:rsid w:val="001F4A8D"/>
    <w:rsid w:val="00212193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65880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49FA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0E9"/>
    <w:rsid w:val="003B1A6C"/>
    <w:rsid w:val="003B22D0"/>
    <w:rsid w:val="003B486B"/>
    <w:rsid w:val="003B7C92"/>
    <w:rsid w:val="003C545F"/>
    <w:rsid w:val="003C7A5B"/>
    <w:rsid w:val="003C7AFA"/>
    <w:rsid w:val="003D1CEF"/>
    <w:rsid w:val="003D411A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388B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4D1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2B5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353E"/>
    <w:rsid w:val="00564BF2"/>
    <w:rsid w:val="00565858"/>
    <w:rsid w:val="0056589F"/>
    <w:rsid w:val="00565A00"/>
    <w:rsid w:val="00572A81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867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385D"/>
    <w:rsid w:val="006469AD"/>
    <w:rsid w:val="006502BC"/>
    <w:rsid w:val="00661F7B"/>
    <w:rsid w:val="006715CC"/>
    <w:rsid w:val="00672B98"/>
    <w:rsid w:val="00681A98"/>
    <w:rsid w:val="00683F2B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43F05"/>
    <w:rsid w:val="00754071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5733"/>
    <w:rsid w:val="00807785"/>
    <w:rsid w:val="00814996"/>
    <w:rsid w:val="0081559C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0917"/>
    <w:rsid w:val="008E2867"/>
    <w:rsid w:val="008E3809"/>
    <w:rsid w:val="008E3843"/>
    <w:rsid w:val="008E5999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14AC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9287A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56629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42BD"/>
    <w:rsid w:val="00BE6E2F"/>
    <w:rsid w:val="00C020AE"/>
    <w:rsid w:val="00C04555"/>
    <w:rsid w:val="00C11491"/>
    <w:rsid w:val="00C12727"/>
    <w:rsid w:val="00C150C6"/>
    <w:rsid w:val="00C20EC7"/>
    <w:rsid w:val="00C3571C"/>
    <w:rsid w:val="00C418A3"/>
    <w:rsid w:val="00C440A2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82D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6125"/>
    <w:rsid w:val="00D6739E"/>
    <w:rsid w:val="00D811EC"/>
    <w:rsid w:val="00D823EA"/>
    <w:rsid w:val="00D82CA1"/>
    <w:rsid w:val="00D84A40"/>
    <w:rsid w:val="00D94D62"/>
    <w:rsid w:val="00D9704E"/>
    <w:rsid w:val="00DA2925"/>
    <w:rsid w:val="00DB119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1215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39">
    <w:name w:val="Основной текст (3)_"/>
    <w:link w:val="3a"/>
    <w:uiPriority w:val="99"/>
    <w:locked/>
    <w:rsid w:val="0081559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81559C"/>
    <w:pPr>
      <w:shd w:val="clear" w:color="auto" w:fill="FFFFFF"/>
      <w:spacing w:before="780" w:after="0" w:line="26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ui-provider">
    <w:name w:val="ui-provider"/>
    <w:basedOn w:val="a1"/>
    <w:rsid w:val="0052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71B8850A-2F1E-4A16-8963-0FD3F5FE5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11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38</cp:revision>
  <cp:lastPrinted>2019-10-28T14:29:00Z</cp:lastPrinted>
  <dcterms:created xsi:type="dcterms:W3CDTF">2022-09-01T12:41:00Z</dcterms:created>
  <dcterms:modified xsi:type="dcterms:W3CDTF">2026-03-06T09:44:00Z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